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3"/>
        <w:ind w:left="4376" w:right="4397"/>
        <w:jc w:val="center"/>
      </w:pPr>
      <w:r>
        <w:t>ЧЕТВРТИ</w:t>
      </w:r>
      <w:r>
        <w:rPr>
          <w:spacing w:val="-3"/>
        </w:rPr>
        <w:t xml:space="preserve"> </w:t>
      </w:r>
      <w:r>
        <w:t>РАЗРЕД</w:t>
      </w:r>
    </w:p>
    <w:p>
      <w:pPr>
        <w:spacing w:before="3" w:after="0" w:line="240" w:lineRule="auto"/>
        <w:rPr>
          <w:b/>
          <w:sz w:val="24"/>
        </w:rPr>
      </w:pPr>
    </w:p>
    <w:tbl>
      <w:tblPr>
        <w:tblStyle w:val="4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1"/>
        <w:gridCol w:w="2594"/>
        <w:gridCol w:w="2835"/>
        <w:gridCol w:w="3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 w:hRule="atLeast"/>
        </w:trPr>
        <w:tc>
          <w:tcPr>
            <w:tcW w:w="2271" w:type="dxa"/>
            <w:vMerge w:val="restart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154"/>
              <w:ind w:left="105"/>
              <w:rPr>
                <w:sz w:val="24"/>
              </w:rPr>
            </w:pPr>
            <w:r>
              <w:rPr>
                <w:b/>
                <w:bCs/>
                <w:sz w:val="24"/>
              </w:rPr>
              <w:t>„НОВИ</w:t>
            </w:r>
            <w:r>
              <w:rPr>
                <w:b/>
                <w:bCs/>
                <w:spacing w:val="-5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ЛОГОС”</w:t>
            </w:r>
          </w:p>
        </w:tc>
        <w:tc>
          <w:tcPr>
            <w:tcW w:w="2594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line="276" w:lineRule="auto"/>
              <w:ind w:left="104" w:right="366"/>
              <w:rPr>
                <w:sz w:val="24"/>
              </w:rPr>
            </w:pPr>
            <w:r>
              <w:rPr>
                <w:sz w:val="24"/>
              </w:rPr>
              <w:t>СРПСКИ ЈЕЗИК 4 за четврти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уџбенички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комплет;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ћирилица</w:t>
            </w:r>
          </w:p>
        </w:tc>
        <w:tc>
          <w:tcPr>
            <w:tcW w:w="2835" w:type="dxa"/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3002" w:type="dxa"/>
            <w:vMerge w:val="restart"/>
            <w:vAlign w:val="center"/>
          </w:tcPr>
          <w:p>
            <w:pPr>
              <w:pStyle w:val="7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650-02-00291/2020-07 од</w:t>
            </w:r>
          </w:p>
          <w:p>
            <w:pPr>
              <w:pStyle w:val="7"/>
              <w:spacing w:before="41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rFonts w:hint="default"/>
                <w:sz w:val="24"/>
                <w:lang w:val="sr-Latn-RS"/>
              </w:rPr>
              <w:t>0</w:t>
            </w:r>
            <w:r>
              <w:rPr>
                <w:sz w:val="24"/>
              </w:rPr>
              <w:t>1.2021.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22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</w:tcPr>
          <w:p>
            <w:pPr>
              <w:pStyle w:val="7"/>
              <w:spacing w:line="276" w:lineRule="auto"/>
              <w:ind w:left="104" w:right="349"/>
              <w:rPr>
                <w:sz w:val="24"/>
              </w:rPr>
            </w:pPr>
            <w:r>
              <w:rPr>
                <w:b/>
                <w:sz w:val="24"/>
              </w:rPr>
              <w:t>Бескрајне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Читанка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српски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четврти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разред</w:t>
            </w:r>
            <w:r>
              <w:rPr>
                <w:rFonts w:hint="default"/>
                <w:sz w:val="24"/>
                <w:lang w:val="sr-Latn-RS"/>
              </w:rPr>
              <w:t xml:space="preserve"> </w:t>
            </w:r>
            <w:r>
              <w:rPr>
                <w:sz w:val="24"/>
              </w:rPr>
              <w:t>основне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835" w:type="dxa"/>
          </w:tcPr>
          <w:p>
            <w:pPr>
              <w:pStyle w:val="7"/>
              <w:spacing w:before="150" w:line="276" w:lineRule="auto"/>
              <w:ind w:left="108" w:right="136"/>
              <w:rPr>
                <w:sz w:val="24"/>
              </w:rPr>
            </w:pPr>
            <w:r>
              <w:rPr>
                <w:sz w:val="24"/>
              </w:rPr>
              <w:t>Наташа Станковић Шошо,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rFonts w:hint="default"/>
                <w:spacing w:val="-58"/>
                <w:sz w:val="24"/>
                <w:lang w:val="sr-Latn-RS"/>
              </w:rPr>
              <w:t xml:space="preserve">    </w:t>
            </w:r>
            <w:r>
              <w:rPr>
                <w:sz w:val="24"/>
              </w:rPr>
              <w:t>Соња Чабрић</w:t>
            </w:r>
          </w:p>
        </w:tc>
        <w:tc>
          <w:tcPr>
            <w:tcW w:w="3002" w:type="dxa"/>
            <w:vMerge w:val="continue"/>
            <w:tcBorders/>
          </w:tcPr>
          <w:p>
            <w:pPr>
              <w:pStyle w:val="7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22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</w:tcPr>
          <w:p>
            <w:pPr>
              <w:pStyle w:val="7"/>
              <w:spacing w:line="276" w:lineRule="auto"/>
              <w:ind w:left="104" w:right="124"/>
              <w:rPr>
                <w:sz w:val="24"/>
              </w:rPr>
            </w:pPr>
            <w:r>
              <w:rPr>
                <w:b/>
                <w:sz w:val="24"/>
              </w:rPr>
              <w:t xml:space="preserve">Дар речи, Граматика </w:t>
            </w:r>
            <w:r>
              <w:rPr>
                <w:sz w:val="24"/>
              </w:rPr>
              <w:t>за српски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hint="default"/>
                <w:spacing w:val="-57"/>
                <w:sz w:val="24"/>
                <w:lang w:val="sr-Latn-RS"/>
              </w:rPr>
              <w:t xml:space="preserve">      </w:t>
            </w:r>
            <w:r>
              <w:rPr>
                <w:sz w:val="24"/>
              </w:rPr>
              <w:t>језик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четврти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основне</w:t>
            </w:r>
            <w:r>
              <w:rPr>
                <w:rFonts w:hint="default"/>
                <w:sz w:val="24"/>
                <w:lang w:val="sr-Latn-RS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835" w:type="dxa"/>
          </w:tcPr>
          <w:p>
            <w:pPr>
              <w:pStyle w:val="7"/>
              <w:spacing w:before="150" w:line="276" w:lineRule="auto"/>
              <w:ind w:left="108" w:right="670"/>
              <w:rPr>
                <w:sz w:val="24"/>
              </w:rPr>
            </w:pPr>
            <w:r>
              <w:rPr>
                <w:sz w:val="24"/>
              </w:rPr>
              <w:t>Јелена Срдић, Зорана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Петковић</w:t>
            </w:r>
          </w:p>
        </w:tc>
        <w:tc>
          <w:tcPr>
            <w:tcW w:w="3002" w:type="dxa"/>
            <w:vMerge w:val="continue"/>
            <w:tcBorders/>
          </w:tcPr>
          <w:p>
            <w:pPr>
              <w:pStyle w:val="7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22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</w:tcPr>
          <w:p>
            <w:pPr>
              <w:pStyle w:val="7"/>
              <w:spacing w:line="276" w:lineRule="auto"/>
              <w:ind w:left="104" w:right="233"/>
              <w:rPr>
                <w:sz w:val="24"/>
              </w:rPr>
            </w:pPr>
            <w:r>
              <w:rPr>
                <w:b/>
                <w:sz w:val="24"/>
              </w:rPr>
              <w:t>Радна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свеска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уџбенички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комплет српског језика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књижевности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четврти разред</w:t>
            </w:r>
          </w:p>
          <w:p>
            <w:pPr>
              <w:pStyle w:val="7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835" w:type="dxa"/>
          </w:tcPr>
          <w:p>
            <w:pPr>
              <w:pStyle w:val="7"/>
              <w:spacing w:before="150" w:line="276" w:lineRule="auto"/>
              <w:ind w:left="108" w:right="136"/>
              <w:rPr>
                <w:sz w:val="24"/>
              </w:rPr>
            </w:pPr>
            <w:r>
              <w:rPr>
                <w:sz w:val="24"/>
              </w:rPr>
              <w:t>Наташа Станковић Шошо,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Јелена Срдић,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Зорана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Петковић</w:t>
            </w:r>
          </w:p>
        </w:tc>
        <w:tc>
          <w:tcPr>
            <w:tcW w:w="3002" w:type="dxa"/>
            <w:vMerge w:val="continue"/>
            <w:tcBorders/>
          </w:tcPr>
          <w:p>
            <w:pPr>
              <w:pStyle w:val="7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9" w:hRule="atLeast"/>
        </w:trPr>
        <w:tc>
          <w:tcPr>
            <w:tcW w:w="2271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204"/>
              <w:ind w:left="105"/>
              <w:rPr>
                <w:sz w:val="24"/>
              </w:rPr>
            </w:pPr>
            <w:r>
              <w:rPr>
                <w:b/>
                <w:bCs/>
                <w:sz w:val="24"/>
              </w:rPr>
              <w:t>„АКРОНОЛО”</w:t>
            </w:r>
          </w:p>
        </w:tc>
        <w:tc>
          <w:tcPr>
            <w:tcW w:w="2594" w:type="dxa"/>
          </w:tcPr>
          <w:p>
            <w:pPr>
              <w:pStyle w:val="7"/>
              <w:spacing w:line="276" w:lineRule="auto"/>
              <w:ind w:left="105" w:right="125"/>
              <w:rPr>
                <w:sz w:val="24"/>
              </w:rPr>
            </w:pPr>
            <w:r>
              <w:rPr>
                <w:b/>
                <w:sz w:val="24"/>
              </w:rPr>
              <w:t>Discover English 1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енглески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четврти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основне школе;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четврта година учења;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уџбенички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(уџбеник,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свеска</w:t>
            </w:r>
          </w:p>
          <w:p>
            <w:pPr>
              <w:pStyle w:val="7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компакт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диск)</w:t>
            </w:r>
          </w:p>
        </w:tc>
        <w:tc>
          <w:tcPr>
            <w:tcW w:w="2835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4"/>
              <w:rPr>
                <w:b/>
                <w:sz w:val="28"/>
              </w:rPr>
            </w:pPr>
          </w:p>
          <w:p>
            <w:pPr>
              <w:pStyle w:val="7"/>
              <w:spacing w:line="276" w:lineRule="auto"/>
              <w:ind w:left="104" w:right="451"/>
              <w:rPr>
                <w:sz w:val="24"/>
              </w:rPr>
            </w:pPr>
            <w:r>
              <w:rPr>
                <w:sz w:val="24"/>
              </w:rPr>
              <w:t>Аутори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уџбеника: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Izabella Hearn, Jayne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Wildman; aутор радне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свеске: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Wakeman</w:t>
            </w:r>
          </w:p>
        </w:tc>
        <w:tc>
          <w:tcPr>
            <w:tcW w:w="3002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11"/>
              <w:rPr>
                <w:b/>
                <w:sz w:val="29"/>
              </w:rPr>
            </w:pPr>
          </w:p>
          <w:p>
            <w:pPr>
              <w:pStyle w:val="7"/>
              <w:ind w:left="107"/>
              <w:rPr>
                <w:sz w:val="24"/>
              </w:rPr>
            </w:pPr>
            <w:r>
              <w:rPr>
                <w:sz w:val="24"/>
              </w:rPr>
              <w:t>650-02-00120/2020-07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</w:p>
          <w:p>
            <w:pPr>
              <w:pStyle w:val="7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26.10.2020.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1" w:hRule="atLeast"/>
        </w:trPr>
        <w:tc>
          <w:tcPr>
            <w:tcW w:w="2271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186"/>
              <w:ind w:left="105"/>
              <w:rPr>
                <w:sz w:val="24"/>
              </w:rPr>
            </w:pPr>
            <w:r>
              <w:rPr>
                <w:b/>
                <w:bCs/>
                <w:sz w:val="24"/>
              </w:rPr>
              <w:t>„НОВИ</w:t>
            </w:r>
            <w:r>
              <w:rPr>
                <w:b/>
                <w:bCs/>
                <w:spacing w:val="-5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ЛОГОС”</w:t>
            </w:r>
          </w:p>
        </w:tc>
        <w:tc>
          <w:tcPr>
            <w:tcW w:w="2594" w:type="dxa"/>
          </w:tcPr>
          <w:p>
            <w:pPr>
              <w:pStyle w:val="7"/>
              <w:spacing w:line="276" w:lineRule="auto"/>
              <w:ind w:left="105" w:right="198"/>
              <w:rPr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уџбеник за четврти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разред основне 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(први, други, трећи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четврти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део);</w:t>
            </w:r>
          </w:p>
          <w:p>
            <w:pPr>
              <w:pStyle w:val="7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ћирилица</w:t>
            </w:r>
          </w:p>
        </w:tc>
        <w:tc>
          <w:tcPr>
            <w:tcW w:w="2835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168" w:line="276" w:lineRule="auto"/>
              <w:ind w:left="104" w:right="178"/>
              <w:rPr>
                <w:sz w:val="24"/>
              </w:rPr>
            </w:pPr>
            <w:r>
              <w:rPr>
                <w:sz w:val="24"/>
              </w:rPr>
              <w:t>Сенка Тахировић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Раковић, Ива Иванчевић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Илић</w:t>
            </w:r>
          </w:p>
        </w:tc>
        <w:tc>
          <w:tcPr>
            <w:tcW w:w="3002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4"/>
              <w:rPr>
                <w:b/>
                <w:sz w:val="28"/>
              </w:rPr>
            </w:pPr>
          </w:p>
          <w:p>
            <w:pPr>
              <w:pStyle w:val="7"/>
              <w:ind w:left="107"/>
              <w:rPr>
                <w:sz w:val="24"/>
              </w:rPr>
            </w:pPr>
            <w:r>
              <w:rPr>
                <w:sz w:val="24"/>
              </w:rPr>
              <w:t>650-02-00281/2020-07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</w:p>
          <w:p>
            <w:pPr>
              <w:pStyle w:val="7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17.12.2020.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271" w:type="dxa"/>
            <w:vMerge w:val="restart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2"/>
              <w:rPr>
                <w:b/>
                <w:sz w:val="31"/>
              </w:rPr>
            </w:pPr>
          </w:p>
          <w:p>
            <w:pPr>
              <w:pStyle w:val="7"/>
              <w:ind w:left="105"/>
              <w:rPr>
                <w:sz w:val="24"/>
              </w:rPr>
            </w:pPr>
            <w:r>
              <w:rPr>
                <w:b/>
                <w:bCs/>
                <w:sz w:val="24"/>
              </w:rPr>
              <w:t>„НОВИ</w:t>
            </w:r>
            <w:r>
              <w:rPr>
                <w:b/>
                <w:bCs/>
                <w:spacing w:val="-5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ЛОГОС”</w:t>
            </w:r>
          </w:p>
        </w:tc>
        <w:tc>
          <w:tcPr>
            <w:tcW w:w="2594" w:type="dxa"/>
          </w:tcPr>
          <w:p>
            <w:pPr>
              <w:pStyle w:val="7"/>
              <w:spacing w:before="66" w:line="237" w:lineRule="auto"/>
              <w:ind w:left="105" w:right="21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Природа и друштво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>, уџбеник за четврти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835" w:type="dxa"/>
            <w:vMerge w:val="restart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182" w:line="276" w:lineRule="auto"/>
              <w:ind w:left="104" w:right="141"/>
              <w:rPr>
                <w:sz w:val="24"/>
              </w:rPr>
            </w:pPr>
            <w:r>
              <w:rPr>
                <w:sz w:val="24"/>
              </w:rPr>
              <w:t>Александар Кандић,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Симић,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Жељко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Васић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Петровић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Матејић</w:t>
            </w:r>
          </w:p>
        </w:tc>
        <w:tc>
          <w:tcPr>
            <w:tcW w:w="3002" w:type="dxa"/>
            <w:vMerge w:val="restart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200"/>
              <w:ind w:left="107"/>
              <w:rPr>
                <w:sz w:val="24"/>
              </w:rPr>
            </w:pPr>
            <w:r>
              <w:rPr>
                <w:sz w:val="24"/>
              </w:rPr>
              <w:t>650-02-00308/2020-07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</w:p>
          <w:p>
            <w:pPr>
              <w:pStyle w:val="7"/>
              <w:spacing w:before="41"/>
              <w:ind w:left="107"/>
              <w:rPr>
                <w:sz w:val="24"/>
              </w:rPr>
            </w:pPr>
            <w:r>
              <w:rPr>
                <w:rFonts w:hint="default"/>
                <w:sz w:val="24"/>
                <w:lang w:val="sr-Latn-RS"/>
              </w:rPr>
              <w:t>0</w:t>
            </w:r>
            <w:r>
              <w:rPr>
                <w:sz w:val="24"/>
              </w:rPr>
              <w:t>5.</w:t>
            </w:r>
            <w:r>
              <w:rPr>
                <w:rFonts w:hint="default"/>
                <w:sz w:val="24"/>
                <w:lang w:val="sr-Latn-RS"/>
              </w:rPr>
              <w:t>0</w:t>
            </w:r>
            <w:r>
              <w:rPr>
                <w:sz w:val="24"/>
              </w:rPr>
              <w:t>1.2021.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22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</w:tcPr>
          <w:p>
            <w:pPr>
              <w:pStyle w:val="7"/>
              <w:spacing w:before="83"/>
              <w:ind w:left="105" w:right="320"/>
              <w:rPr>
                <w:sz w:val="24"/>
              </w:rPr>
            </w:pP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друштво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свеска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четврти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2240" w:h="15840"/>
          <w:pgMar w:top="1340" w:right="640" w:bottom="280" w:left="660" w:header="720" w:footer="720" w:gutter="0"/>
        </w:sectPr>
      </w:pPr>
    </w:p>
    <w:tbl>
      <w:tblPr>
        <w:tblStyle w:val="4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1"/>
        <w:gridCol w:w="2593"/>
        <w:gridCol w:w="2833"/>
        <w:gridCol w:w="30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</w:trPr>
        <w:tc>
          <w:tcPr>
            <w:tcW w:w="2271" w:type="dxa"/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2593" w:type="dxa"/>
          </w:tcPr>
          <w:p>
            <w:pPr>
              <w:pStyle w:val="7"/>
              <w:spacing w:line="276" w:lineRule="auto"/>
              <w:ind w:left="105" w:right="141"/>
              <w:rPr>
                <w:sz w:val="24"/>
              </w:rPr>
            </w:pPr>
            <w:r>
              <w:rPr>
                <w:b/>
                <w:sz w:val="24"/>
              </w:rPr>
              <w:t>Природа и друштво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>, тематски атлас 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уџбеник природе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друштва за четврти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разред основне школе;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уџбенички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ћирилица</w:t>
            </w:r>
          </w:p>
        </w:tc>
        <w:tc>
          <w:tcPr>
            <w:tcW w:w="2833" w:type="dxa"/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3001" w:type="dxa"/>
          </w:tcPr>
          <w:p>
            <w:pPr>
              <w:pStyle w:val="7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2271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164"/>
              <w:ind w:left="105"/>
              <w:rPr>
                <w:sz w:val="24"/>
              </w:rPr>
            </w:pPr>
            <w:r>
              <w:rPr>
                <w:b/>
                <w:bCs/>
                <w:sz w:val="24"/>
              </w:rPr>
              <w:t>„НОВИ</w:t>
            </w:r>
            <w:r>
              <w:rPr>
                <w:b/>
                <w:bCs/>
                <w:spacing w:val="-5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ЛОГОС”</w:t>
            </w:r>
          </w:p>
        </w:tc>
        <w:tc>
          <w:tcPr>
            <w:tcW w:w="2593" w:type="dxa"/>
          </w:tcPr>
          <w:p>
            <w:pPr>
              <w:pStyle w:val="7"/>
              <w:spacing w:line="276" w:lineRule="auto"/>
              <w:ind w:left="105" w:right="143"/>
              <w:rPr>
                <w:sz w:val="24"/>
              </w:rPr>
            </w:pPr>
            <w:r>
              <w:rPr>
                <w:b/>
                <w:sz w:val="24"/>
              </w:rPr>
              <w:t>Ликовна култура 4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уџбеник за четврти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>
            <w:pPr>
              <w:pStyle w:val="7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ћирилица</w:t>
            </w:r>
          </w:p>
        </w:tc>
        <w:tc>
          <w:tcPr>
            <w:tcW w:w="2833" w:type="dxa"/>
          </w:tcPr>
          <w:p>
            <w:pPr>
              <w:pStyle w:val="7"/>
              <w:spacing w:before="6"/>
              <w:rPr>
                <w:b/>
                <w:sz w:val="26"/>
              </w:rPr>
            </w:pPr>
          </w:p>
          <w:p>
            <w:pPr>
              <w:pStyle w:val="7"/>
              <w:spacing w:line="276" w:lineRule="auto"/>
              <w:ind w:left="105" w:right="9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Милутин </w:t>
            </w:r>
            <w:r>
              <w:rPr>
                <w:sz w:val="24"/>
              </w:rPr>
              <w:t>Мићић,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Мићић</w:t>
            </w:r>
          </w:p>
        </w:tc>
        <w:tc>
          <w:tcPr>
            <w:tcW w:w="3001" w:type="dxa"/>
          </w:tcPr>
          <w:p>
            <w:pPr>
              <w:pStyle w:val="7"/>
              <w:spacing w:before="6"/>
              <w:rPr>
                <w:b/>
                <w:sz w:val="26"/>
              </w:rPr>
            </w:pPr>
          </w:p>
          <w:p>
            <w:pPr>
              <w:pStyle w:val="7"/>
              <w:ind w:left="110"/>
              <w:rPr>
                <w:sz w:val="24"/>
              </w:rPr>
            </w:pPr>
            <w:r>
              <w:rPr>
                <w:sz w:val="24"/>
              </w:rPr>
              <w:t>650-02-00234/2020-07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</w:p>
          <w:p>
            <w:pPr>
              <w:pStyle w:val="7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30.12.2020.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2271" w:type="dxa"/>
          </w:tcPr>
          <w:p>
            <w:pPr>
              <w:pStyle w:val="7"/>
              <w:rPr>
                <w:b/>
                <w:sz w:val="26"/>
              </w:rPr>
            </w:pPr>
          </w:p>
          <w:p>
            <w:pPr>
              <w:pStyle w:val="7"/>
              <w:spacing w:before="165"/>
              <w:ind w:left="105"/>
              <w:rPr>
                <w:sz w:val="24"/>
              </w:rPr>
            </w:pPr>
            <w:r>
              <w:rPr>
                <w:b/>
                <w:bCs/>
                <w:sz w:val="24"/>
              </w:rPr>
              <w:t>„НОВИ</w:t>
            </w:r>
            <w:r>
              <w:rPr>
                <w:b/>
                <w:bCs/>
                <w:spacing w:val="-4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ЛОГОС”</w:t>
            </w:r>
          </w:p>
        </w:tc>
        <w:tc>
          <w:tcPr>
            <w:tcW w:w="2593" w:type="dxa"/>
          </w:tcPr>
          <w:p>
            <w:pPr>
              <w:pStyle w:val="7"/>
              <w:spacing w:line="278" w:lineRule="auto"/>
              <w:ind w:left="105" w:right="277"/>
              <w:rPr>
                <w:sz w:val="24"/>
              </w:rPr>
            </w:pPr>
            <w:r>
              <w:rPr>
                <w:b/>
                <w:sz w:val="24"/>
              </w:rPr>
              <w:t xml:space="preserve">Музичка култура </w:t>
            </w:r>
            <w:r>
              <w:rPr>
                <w:rFonts w:hint="default"/>
                <w:b/>
                <w:sz w:val="24"/>
                <w:lang w:val="sr-Latn-RS"/>
              </w:rPr>
              <w:t xml:space="preserve">4, </w:t>
            </w:r>
            <w:r>
              <w:rPr>
                <w:sz w:val="24"/>
              </w:rPr>
              <w:t>за</w:t>
            </w:r>
            <w:r>
              <w:rPr>
                <w:rFonts w:hint="default"/>
                <w:sz w:val="24"/>
                <w:lang w:val="sr-Latn-RS"/>
              </w:rPr>
              <w:t xml:space="preserve"> </w:t>
            </w:r>
            <w:bookmarkStart w:id="0" w:name="_GoBack"/>
            <w:bookmarkEnd w:id="0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четврти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>
            <w:pPr>
              <w:pStyle w:val="7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ћирилица</w:t>
            </w:r>
          </w:p>
        </w:tc>
        <w:tc>
          <w:tcPr>
            <w:tcW w:w="2833" w:type="dxa"/>
          </w:tcPr>
          <w:p>
            <w:pPr>
              <w:pStyle w:val="7"/>
              <w:spacing w:before="5"/>
              <w:rPr>
                <w:b/>
                <w:sz w:val="26"/>
              </w:rPr>
            </w:pPr>
          </w:p>
          <w:p>
            <w:pPr>
              <w:pStyle w:val="7"/>
              <w:spacing w:before="1" w:line="280" w:lineRule="auto"/>
              <w:ind w:left="105" w:right="536"/>
              <w:rPr>
                <w:sz w:val="24"/>
              </w:rPr>
            </w:pPr>
            <w:r>
              <w:rPr>
                <w:sz w:val="24"/>
              </w:rPr>
              <w:t>Драгана Михајловић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Бокан,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Ињац</w:t>
            </w:r>
          </w:p>
        </w:tc>
        <w:tc>
          <w:tcPr>
            <w:tcW w:w="3001" w:type="dxa"/>
          </w:tcPr>
          <w:p>
            <w:pPr>
              <w:pStyle w:val="7"/>
              <w:spacing w:before="5"/>
              <w:rPr>
                <w:b/>
                <w:sz w:val="26"/>
              </w:rPr>
            </w:pPr>
          </w:p>
          <w:p>
            <w:pPr>
              <w:pStyle w:val="7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650-02-00270/2020-07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</w:p>
          <w:p>
            <w:pPr>
              <w:pStyle w:val="7"/>
              <w:spacing w:before="46"/>
              <w:ind w:left="110"/>
              <w:rPr>
                <w:sz w:val="24"/>
              </w:rPr>
            </w:pPr>
            <w:r>
              <w:rPr>
                <w:sz w:val="24"/>
              </w:rPr>
              <w:t>26.11.2020.</w:t>
            </w:r>
          </w:p>
        </w:tc>
      </w:tr>
    </w:tbl>
    <w:p/>
    <w:sectPr>
      <w:pgSz w:w="12240" w:h="15840"/>
      <w:pgMar w:top="1420" w:right="640" w:bottom="280" w:left="6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0000"/>
    <w:rsid w:val="061C0A19"/>
    <w:rsid w:val="2FF26C3A"/>
    <w:rsid w:val="79B228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zh-CN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rFonts w:ascii="Times New Roman" w:hAnsi="Times New Roman" w:eastAsia="Times New Roman" w:cs="Times New Roman"/>
      <w:b/>
      <w:bCs/>
      <w:sz w:val="24"/>
      <w:szCs w:val="24"/>
      <w:lang w:val="zh-CN" w:eastAsia="en-US" w:bidi="ar-SA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en-US" w:bidi="ar-SA"/>
    </w:r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  <w:lang w:val="zh-CN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Office_11.2.0.9031_F1E327BC-269C-435d-A152-05C5408002CA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2022-04-28T15:29:00Z</dcterms:created>
  <dc:creator>skola</dc:creator>
  <cp:lastModifiedBy>Tehnicko</cp:lastModifiedBy>
  <dcterms:modified xsi:type="dcterms:W3CDTF">2022-04-28T15:42:01Z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2022-04-28T00:00:00Z</vt:filetime>
  </property>
  <property fmtid="{D5CDD505-2E9C-101B-9397-08002B2CF9AE}" pid="5" name="KSOProductBuildVer">
    <vt:lpwstr>1033-11.2.0.9031</vt:lpwstr>
  </property>
</Properties>
</file>