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3"/>
        <w:ind w:left="4524" w:right="4545"/>
        <w:jc w:val="center"/>
      </w:pPr>
      <w:r>
        <w:t>ОСМИ</w:t>
      </w:r>
      <w:r>
        <w:rPr>
          <w:spacing w:val="-1"/>
        </w:rPr>
        <w:t xml:space="preserve"> </w:t>
      </w:r>
      <w:r>
        <w:t>РАЗРЕД</w:t>
      </w:r>
    </w:p>
    <w:p>
      <w:pPr>
        <w:spacing w:before="3" w:after="0" w:line="240" w:lineRule="auto"/>
        <w:rPr>
          <w:b/>
          <w:sz w:val="24"/>
        </w:rPr>
      </w:pPr>
    </w:p>
    <w:tbl>
      <w:tblPr>
        <w:tblStyle w:val="4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1"/>
        <w:gridCol w:w="2700"/>
        <w:gridCol w:w="2500"/>
        <w:gridCol w:w="30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0627" w:type="dxa"/>
            <w:gridSpan w:val="4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2421" w:type="dxa"/>
            <w:shd w:val="clear" w:color="auto" w:fill="CCCCCC"/>
          </w:tcPr>
          <w:p>
            <w:pPr>
              <w:pStyle w:val="7"/>
              <w:spacing w:before="8"/>
              <w:rPr>
                <w:b/>
                <w:sz w:val="27"/>
              </w:rPr>
            </w:pPr>
          </w:p>
          <w:p>
            <w:pPr>
              <w:pStyle w:val="7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Назив издавача</w:t>
            </w:r>
          </w:p>
        </w:tc>
        <w:tc>
          <w:tcPr>
            <w:tcW w:w="2700" w:type="dxa"/>
            <w:shd w:val="clear" w:color="auto" w:fill="CCCCCC"/>
          </w:tcPr>
          <w:p>
            <w:pPr>
              <w:pStyle w:val="7"/>
              <w:spacing w:before="160" w:line="276" w:lineRule="auto"/>
              <w:ind w:left="988" w:right="355" w:hanging="605"/>
              <w:rPr>
                <w:b/>
                <w:sz w:val="24"/>
              </w:rPr>
            </w:pPr>
            <w:r>
              <w:rPr>
                <w:b/>
                <w:sz w:val="24"/>
              </w:rPr>
              <w:t>Наслов уџбеника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писмо</w:t>
            </w:r>
          </w:p>
        </w:tc>
        <w:tc>
          <w:tcPr>
            <w:tcW w:w="2500" w:type="dxa"/>
            <w:shd w:val="clear" w:color="auto" w:fill="CCCCCC"/>
          </w:tcPr>
          <w:p>
            <w:pPr>
              <w:pStyle w:val="7"/>
              <w:spacing w:before="8"/>
              <w:rPr>
                <w:b/>
                <w:sz w:val="27"/>
              </w:rPr>
            </w:pPr>
          </w:p>
          <w:p>
            <w:pPr>
              <w:pStyle w:val="7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Име/имена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аутора</w:t>
            </w:r>
          </w:p>
        </w:tc>
        <w:tc>
          <w:tcPr>
            <w:tcW w:w="3006" w:type="dxa"/>
            <w:shd w:val="clear" w:color="auto" w:fill="CCCCCC"/>
          </w:tcPr>
          <w:p>
            <w:pPr>
              <w:pStyle w:val="7"/>
              <w:spacing w:line="273" w:lineRule="exact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Број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датум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решења</w:t>
            </w:r>
          </w:p>
          <w:p>
            <w:pPr>
              <w:pStyle w:val="7"/>
              <w:spacing w:before="11" w:line="310" w:lineRule="atLeast"/>
              <w:ind w:left="200" w:right="19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министра/покрајинског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секретара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</w:trPr>
        <w:tc>
          <w:tcPr>
            <w:tcW w:w="2421" w:type="dxa"/>
            <w:vMerge w:val="restart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159"/>
              <w:ind w:left="110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„</w:t>
            </w:r>
            <w:r>
              <w:rPr>
                <w:b/>
                <w:bCs/>
                <w:sz w:val="24"/>
                <w:lang w:val="sr-Cyrl-RS"/>
              </w:rPr>
              <w:t>КЛЕТТ</w:t>
            </w:r>
            <w:r>
              <w:rPr>
                <w:b/>
                <w:bCs/>
                <w:sz w:val="24"/>
              </w:rPr>
              <w:t>”</w:t>
            </w:r>
          </w:p>
        </w:tc>
        <w:tc>
          <w:tcPr>
            <w:tcW w:w="2700" w:type="dxa"/>
          </w:tcPr>
          <w:p>
            <w:pPr>
              <w:pStyle w:val="7"/>
              <w:spacing w:before="7"/>
              <w:rPr>
                <w:b/>
                <w:sz w:val="23"/>
              </w:rPr>
            </w:pPr>
          </w:p>
          <w:p>
            <w:pPr>
              <w:pStyle w:val="7"/>
              <w:spacing w:before="1" w:line="237" w:lineRule="auto"/>
              <w:ind w:left="110" w:right="356"/>
              <w:rPr>
                <w:sz w:val="24"/>
              </w:rPr>
            </w:pPr>
            <w:r>
              <w:rPr>
                <w:sz w:val="24"/>
              </w:rPr>
              <w:t>СРПСКИ ЈЕЗИК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КЊИЖЕВНОСТ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>
            <w:pPr>
              <w:pStyle w:val="7"/>
              <w:spacing w:before="3"/>
              <w:ind w:left="110" w:right="385"/>
              <w:rPr>
                <w:sz w:val="24"/>
              </w:rPr>
            </w:pPr>
            <w:r>
              <w:rPr>
                <w:sz w:val="24"/>
              </w:rPr>
              <w:t>осми разред основне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школе; уџбенички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комплет;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ћирилица</w:t>
            </w:r>
          </w:p>
        </w:tc>
        <w:tc>
          <w:tcPr>
            <w:tcW w:w="2500" w:type="dxa"/>
            <w:vMerge w:val="restart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1" w:line="276" w:lineRule="auto"/>
              <w:ind w:left="110" w:right="852"/>
              <w:rPr>
                <w:rFonts w:hint="default"/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Зона</w:t>
            </w:r>
            <w:r>
              <w:rPr>
                <w:rFonts w:hint="default"/>
                <w:sz w:val="24"/>
                <w:lang w:val="sr-Cyrl-RS"/>
              </w:rPr>
              <w:t xml:space="preserve"> Мркаљ, Зорица Несторовић</w:t>
            </w:r>
          </w:p>
        </w:tc>
        <w:tc>
          <w:tcPr>
            <w:tcW w:w="3006" w:type="dxa"/>
            <w:vMerge w:val="restart"/>
            <w:vAlign w:val="center"/>
          </w:tcPr>
          <w:p>
            <w:pPr>
              <w:pStyle w:val="7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650-02-00</w:t>
            </w:r>
            <w:r>
              <w:rPr>
                <w:rFonts w:hint="default"/>
                <w:sz w:val="24"/>
                <w:lang w:val="sr-Cyrl-RS"/>
              </w:rPr>
              <w:t>278</w:t>
            </w:r>
            <w:r>
              <w:rPr>
                <w:sz w:val="24"/>
              </w:rPr>
              <w:t>/2020-07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</w:p>
          <w:p>
            <w:pPr>
              <w:pStyle w:val="7"/>
              <w:spacing w:before="45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default"/>
                <w:sz w:val="24"/>
                <w:lang w:val="sr-Cyrl-RS"/>
              </w:rPr>
              <w:t>6</w:t>
            </w:r>
            <w:r>
              <w:rPr>
                <w:sz w:val="24"/>
              </w:rPr>
              <w:t>.1</w:t>
            </w:r>
            <w:r>
              <w:rPr>
                <w:rFonts w:hint="default"/>
                <w:sz w:val="24"/>
                <w:lang w:val="sr-Cyrl-RS"/>
              </w:rPr>
              <w:t>2</w:t>
            </w:r>
            <w:r>
              <w:rPr>
                <w:sz w:val="24"/>
              </w:rPr>
              <w:t>.202</w:t>
            </w:r>
            <w:r>
              <w:rPr>
                <w:rFonts w:hint="default"/>
                <w:sz w:val="24"/>
                <w:lang w:val="sr-Cyrl-RS"/>
              </w:rPr>
              <w:t>0</w:t>
            </w:r>
            <w:r>
              <w:rPr>
                <w:sz w:val="24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24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>
            <w:pPr>
              <w:pStyle w:val="7"/>
              <w:spacing w:line="237" w:lineRule="auto"/>
              <w:ind w:left="110" w:right="107"/>
              <w:rPr>
                <w:sz w:val="24"/>
              </w:rPr>
            </w:pPr>
            <w:r>
              <w:rPr>
                <w:b/>
                <w:sz w:val="24"/>
                <w:lang w:val="sr-Cyrl-RS"/>
              </w:rPr>
              <w:t>Цветник</w:t>
            </w:r>
            <w:r>
              <w:rPr>
                <w:rFonts w:hint="default"/>
                <w:b/>
                <w:sz w:val="24"/>
                <w:lang w:val="sr-Cyrl-RS"/>
              </w:rPr>
              <w:t xml:space="preserve">, </w:t>
            </w:r>
            <w:r>
              <w:rPr>
                <w:b/>
                <w:sz w:val="24"/>
              </w:rPr>
              <w:t xml:space="preserve">Читанка </w:t>
            </w:r>
            <w:r>
              <w:rPr>
                <w:b w:val="0"/>
                <w:bCs/>
                <w:sz w:val="24"/>
                <w:lang w:val="sr-Cyrl-RS"/>
              </w:rPr>
              <w:t>за</w:t>
            </w:r>
            <w:r>
              <w:rPr>
                <w:rFonts w:hint="default"/>
                <w:b/>
                <w:sz w:val="24"/>
                <w:lang w:val="sr-Cyrl-RS"/>
              </w:rPr>
              <w:t xml:space="preserve">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осми</w:t>
            </w:r>
            <w:r>
              <w:rPr>
                <w:rFonts w:hint="default"/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разред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основне школе</w:t>
            </w:r>
          </w:p>
        </w:tc>
        <w:tc>
          <w:tcPr>
            <w:tcW w:w="25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2421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7"/>
              <w:spacing w:line="271" w:lineRule="auto"/>
              <w:ind w:left="110" w:right="697"/>
              <w:rPr>
                <w:sz w:val="24"/>
              </w:rPr>
            </w:pPr>
            <w:r>
              <w:rPr>
                <w:b/>
                <w:sz w:val="24"/>
                <w:lang w:val="sr-Cyrl-RS"/>
              </w:rPr>
              <w:t>Граматика</w:t>
            </w:r>
            <w:r>
              <w:rPr>
                <w:sz w:val="24"/>
              </w:rPr>
              <w:t>,</w:t>
            </w:r>
          </w:p>
          <w:p>
            <w:pPr>
              <w:pStyle w:val="7"/>
              <w:spacing w:before="12" w:line="310" w:lineRule="atLeast"/>
              <w:ind w:left="110" w:right="124"/>
              <w:rPr>
                <w:sz w:val="24"/>
              </w:rPr>
            </w:pPr>
            <w:r>
              <w:rPr>
                <w:sz w:val="24"/>
                <w:lang w:val="sr-Cyrl-RS"/>
              </w:rPr>
              <w:t>Српски</w:t>
            </w:r>
            <w:r>
              <w:rPr>
                <w:rFonts w:hint="default"/>
                <w:sz w:val="24"/>
                <w:lang w:val="sr-Cyrl-RS"/>
              </w:rPr>
              <w:t xml:space="preserve"> језик и књижевност </w:t>
            </w:r>
            <w:r>
              <w:rPr>
                <w:sz w:val="24"/>
              </w:rPr>
              <w:t>за осми разред основне</w:t>
            </w:r>
            <w:r>
              <w:rPr>
                <w:rFonts w:hint="default"/>
                <w:sz w:val="24"/>
                <w:lang w:val="sr-Cyrl-RS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500" w:type="dxa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4"/>
              <w:rPr>
                <w:b/>
                <w:sz w:val="28"/>
              </w:rPr>
            </w:pPr>
          </w:p>
          <w:p>
            <w:pPr>
              <w:pStyle w:val="7"/>
              <w:ind w:left="110"/>
              <w:rPr>
                <w:rFonts w:hint="default"/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Весна</w:t>
            </w:r>
            <w:r>
              <w:rPr>
                <w:rFonts w:hint="default"/>
                <w:sz w:val="24"/>
                <w:lang w:val="sr-Cyrl-RS"/>
              </w:rPr>
              <w:t xml:space="preserve"> Ломпар</w:t>
            </w:r>
          </w:p>
        </w:tc>
        <w:tc>
          <w:tcPr>
            <w:tcW w:w="3006" w:type="dxa"/>
            <w:vMerge w:val="continue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2421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7"/>
              <w:spacing w:line="273" w:lineRule="auto"/>
              <w:ind w:left="110" w:right="304"/>
              <w:rPr>
                <w:sz w:val="24"/>
              </w:rPr>
            </w:pPr>
            <w:r>
              <w:rPr>
                <w:b/>
                <w:bCs/>
                <w:sz w:val="24"/>
                <w:lang w:val="sr-Cyrl-RS"/>
              </w:rPr>
              <w:t>Р</w:t>
            </w:r>
            <w:r>
              <w:rPr>
                <w:b/>
                <w:bCs/>
                <w:sz w:val="24"/>
              </w:rPr>
              <w:t>адна</w:t>
            </w:r>
            <w:r>
              <w:rPr>
                <w:b/>
                <w:bCs/>
                <w:spacing w:val="1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свеска</w:t>
            </w:r>
            <w:r>
              <w:rPr>
                <w:b/>
                <w:bCs/>
                <w:spacing w:val="-5"/>
                <w:sz w:val="24"/>
              </w:rPr>
              <w:t xml:space="preserve"> </w:t>
            </w:r>
            <w:r>
              <w:rPr>
                <w:b w:val="0"/>
                <w:bCs w:val="0"/>
                <w:spacing w:val="-5"/>
                <w:sz w:val="24"/>
                <w:lang w:val="sr-Cyrl-RS"/>
              </w:rPr>
              <w:t>уз</w:t>
            </w:r>
            <w:r>
              <w:rPr>
                <w:rFonts w:hint="default"/>
                <w:b w:val="0"/>
                <w:bCs w:val="0"/>
                <w:spacing w:val="-5"/>
                <w:sz w:val="24"/>
                <w:lang w:val="sr-Cyrl-RS"/>
              </w:rPr>
              <w:t xml:space="preserve"> </w:t>
            </w:r>
            <w:r>
              <w:rPr>
                <w:b w:val="0"/>
                <w:bCs w:val="0"/>
                <w:spacing w:val="-5"/>
                <w:sz w:val="24"/>
                <w:lang w:val="sr-Cyrl-RS"/>
              </w:rPr>
              <w:t>ученички</w:t>
            </w:r>
            <w:r>
              <w:rPr>
                <w:rFonts w:hint="default"/>
                <w:b w:val="0"/>
                <w:bCs w:val="0"/>
                <w:spacing w:val="-5"/>
                <w:sz w:val="24"/>
                <w:lang w:val="sr-Cyrl-RS"/>
              </w:rPr>
              <w:t xml:space="preserve"> комплет, </w:t>
            </w:r>
            <w:r>
              <w:rPr>
                <w:rFonts w:hint="default"/>
                <w:b/>
                <w:bCs/>
                <w:spacing w:val="-5"/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  <w:lang w:val="sr-Cyrl-RS"/>
              </w:rPr>
              <w:t>српски</w:t>
            </w:r>
            <w:r>
              <w:rPr>
                <w:rFonts w:hint="default"/>
                <w:spacing w:val="-5"/>
                <w:sz w:val="24"/>
                <w:lang w:val="sr-Cyrl-RS"/>
              </w:rPr>
              <w:t xml:space="preserve"> језик и књижевност за </w:t>
            </w:r>
            <w:r>
              <w:rPr>
                <w:sz w:val="24"/>
              </w:rPr>
              <w:t>осми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разред</w:t>
            </w:r>
            <w:r>
              <w:rPr>
                <w:rFonts w:hint="default"/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основне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500" w:type="dxa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168"/>
              <w:ind w:left="110"/>
              <w:rPr>
                <w:rFonts w:hint="default"/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Зона</w:t>
            </w:r>
            <w:r>
              <w:rPr>
                <w:rFonts w:hint="default"/>
                <w:sz w:val="24"/>
                <w:lang w:val="sr-Cyrl-RS"/>
              </w:rPr>
              <w:t xml:space="preserve"> Мркаљ, Зорица Несторовић, Весна Ломпар</w:t>
            </w:r>
          </w:p>
        </w:tc>
        <w:tc>
          <w:tcPr>
            <w:tcW w:w="3006" w:type="dxa"/>
            <w:vMerge w:val="continue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3" w:hRule="atLeast"/>
        </w:trPr>
        <w:tc>
          <w:tcPr>
            <w:tcW w:w="2421" w:type="dxa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227"/>
              <w:ind w:left="110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„KLETT”</w:t>
            </w:r>
          </w:p>
        </w:tc>
        <w:tc>
          <w:tcPr>
            <w:tcW w:w="2700" w:type="dxa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3"/>
              <w:rPr>
                <w:b/>
                <w:sz w:val="27"/>
              </w:rPr>
            </w:pPr>
          </w:p>
          <w:p>
            <w:pPr>
              <w:pStyle w:val="7"/>
              <w:spacing w:line="276" w:lineRule="auto"/>
              <w:ind w:left="110" w:right="167"/>
              <w:rPr>
                <w:sz w:val="24"/>
              </w:rPr>
            </w:pPr>
            <w:r>
              <w:rPr>
                <w:b/>
                <w:sz w:val="24"/>
              </w:rPr>
              <w:t>Конечно! 4</w:t>
            </w:r>
            <w:r>
              <w:rPr>
                <w:sz w:val="24"/>
              </w:rPr>
              <w:t>, руски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језик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осми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основне школе, други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 језик,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година учења;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уџбенички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(уџбеник,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диск)</w:t>
            </w:r>
          </w:p>
        </w:tc>
        <w:tc>
          <w:tcPr>
            <w:tcW w:w="2500" w:type="dxa"/>
          </w:tcPr>
          <w:p>
            <w:pPr>
              <w:pStyle w:val="7"/>
              <w:spacing w:line="276" w:lineRule="auto"/>
              <w:ind w:left="110" w:right="484"/>
              <w:rPr>
                <w:sz w:val="22"/>
              </w:rPr>
            </w:pPr>
            <w:r>
              <w:rPr>
                <w:sz w:val="22"/>
              </w:rPr>
              <w:t>Аутори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уџбеника: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Кристине Амштајн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Баман, Улф Боргварт,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Моника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Брош,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Данута</w:t>
            </w:r>
          </w:p>
          <w:p>
            <w:pPr>
              <w:pStyle w:val="7"/>
              <w:spacing w:line="276" w:lineRule="auto"/>
              <w:ind w:left="110" w:right="202"/>
              <w:rPr>
                <w:sz w:val="22"/>
              </w:rPr>
            </w:pPr>
            <w:r>
              <w:rPr>
                <w:sz w:val="22"/>
              </w:rPr>
              <w:t>Генч, Наталија Осипова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Јос,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Гизела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Рајхерт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Боровски, Евелин Валах,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Жаклин Ценкер, Драгана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Керкез,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Јелена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Гинић;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аутори радне свеске: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Кристине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Амштајн</w:t>
            </w:r>
          </w:p>
          <w:p>
            <w:pPr>
              <w:pStyle w:val="7"/>
              <w:spacing w:line="276" w:lineRule="auto"/>
              <w:ind w:left="110" w:right="140"/>
              <w:rPr>
                <w:sz w:val="22"/>
              </w:rPr>
            </w:pPr>
            <w:r>
              <w:rPr>
                <w:sz w:val="22"/>
              </w:rPr>
              <w:t>Баман, Моника Брош,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Данута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Генч,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Гизела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Рајхерт Боровски, Евелин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Валах, Драгана Керкез,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Јелена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Гинић;</w:t>
            </w:r>
          </w:p>
        </w:tc>
        <w:tc>
          <w:tcPr>
            <w:tcW w:w="3006" w:type="dxa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32"/>
              </w:rPr>
            </w:pPr>
          </w:p>
          <w:p>
            <w:pPr>
              <w:pStyle w:val="7"/>
              <w:ind w:left="109"/>
              <w:rPr>
                <w:sz w:val="24"/>
              </w:rPr>
            </w:pPr>
            <w:r>
              <w:rPr>
                <w:sz w:val="24"/>
              </w:rPr>
              <w:t>650-02-00250/2020-07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</w:p>
          <w:p>
            <w:pPr>
              <w:pStyle w:val="7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10.11.2020.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2240" w:h="15840"/>
          <w:pgMar w:top="1340" w:right="680" w:bottom="280" w:left="700" w:header="720" w:footer="720" w:gutter="0"/>
        </w:sectPr>
      </w:pPr>
    </w:p>
    <w:tbl>
      <w:tblPr>
        <w:tblStyle w:val="4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1"/>
        <w:gridCol w:w="2700"/>
        <w:gridCol w:w="2530"/>
        <w:gridCol w:w="30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9" w:hRule="atLeast"/>
        </w:trPr>
        <w:tc>
          <w:tcPr>
            <w:tcW w:w="2391" w:type="dxa"/>
          </w:tcPr>
          <w:p>
            <w:pPr>
              <w:pStyle w:val="7"/>
              <w:jc w:val="center"/>
              <w:rPr>
                <w:b/>
                <w:bCs w:val="0"/>
                <w:sz w:val="26"/>
              </w:rPr>
            </w:pPr>
          </w:p>
          <w:p>
            <w:pPr>
              <w:pStyle w:val="7"/>
              <w:jc w:val="center"/>
              <w:rPr>
                <w:b/>
                <w:bCs w:val="0"/>
                <w:sz w:val="26"/>
              </w:rPr>
            </w:pPr>
          </w:p>
          <w:p>
            <w:pPr>
              <w:pStyle w:val="7"/>
              <w:jc w:val="center"/>
              <w:rPr>
                <w:b/>
                <w:bCs w:val="0"/>
                <w:sz w:val="26"/>
              </w:rPr>
            </w:pPr>
          </w:p>
          <w:p>
            <w:pPr>
              <w:pStyle w:val="7"/>
              <w:spacing w:before="205"/>
              <w:ind w:left="11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„АКРОНОЛО”</w:t>
            </w:r>
          </w:p>
        </w:tc>
        <w:tc>
          <w:tcPr>
            <w:tcW w:w="2700" w:type="dxa"/>
          </w:tcPr>
          <w:p>
            <w:pPr>
              <w:pStyle w:val="7"/>
              <w:spacing w:line="276" w:lineRule="auto"/>
              <w:ind w:left="110" w:right="83"/>
              <w:rPr>
                <w:sz w:val="24"/>
              </w:rPr>
            </w:pPr>
            <w:r>
              <w:rPr>
                <w:b/>
                <w:sz w:val="24"/>
              </w:rPr>
              <w:t>Discover English 5,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енглески језик за осми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разред основне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први страни језик, осма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година учења;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уџбенички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(уџбеник,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свеска</w:t>
            </w:r>
          </w:p>
          <w:p>
            <w:pPr>
              <w:pStyle w:val="7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компакт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диск)</w:t>
            </w:r>
          </w:p>
        </w:tc>
        <w:tc>
          <w:tcPr>
            <w:tcW w:w="2530" w:type="dxa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187" w:line="276" w:lineRule="auto"/>
              <w:ind w:left="110" w:right="195"/>
              <w:rPr>
                <w:sz w:val="24"/>
              </w:rPr>
            </w:pPr>
            <w:r>
              <w:rPr>
                <w:sz w:val="24"/>
              </w:rPr>
              <w:t>Аутор уџбеника: Liz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Kilbey аутор радне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свеске: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Catherine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Bright</w:t>
            </w:r>
          </w:p>
        </w:tc>
        <w:tc>
          <w:tcPr>
            <w:tcW w:w="3006" w:type="dxa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1"/>
              <w:rPr>
                <w:b/>
                <w:sz w:val="30"/>
              </w:rPr>
            </w:pPr>
          </w:p>
          <w:p>
            <w:pPr>
              <w:pStyle w:val="7"/>
              <w:ind w:left="109"/>
              <w:rPr>
                <w:sz w:val="24"/>
              </w:rPr>
            </w:pPr>
            <w:r>
              <w:rPr>
                <w:sz w:val="24"/>
              </w:rPr>
              <w:t>650-02-00118/2020-07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</w:p>
          <w:p>
            <w:pPr>
              <w:pStyle w:val="7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26.10.2020.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2391" w:type="dxa"/>
          </w:tcPr>
          <w:p>
            <w:pPr>
              <w:pStyle w:val="7"/>
              <w:jc w:val="center"/>
              <w:rPr>
                <w:b/>
                <w:bCs w:val="0"/>
                <w:sz w:val="26"/>
              </w:rPr>
            </w:pPr>
          </w:p>
          <w:p>
            <w:pPr>
              <w:pStyle w:val="7"/>
              <w:spacing w:before="169"/>
              <w:ind w:left="11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„KLETT”</w:t>
            </w:r>
          </w:p>
        </w:tc>
        <w:tc>
          <w:tcPr>
            <w:tcW w:w="2700" w:type="dxa"/>
          </w:tcPr>
          <w:p>
            <w:pPr>
              <w:pStyle w:val="7"/>
              <w:spacing w:line="276" w:lineRule="auto"/>
              <w:ind w:left="110" w:right="97"/>
              <w:rPr>
                <w:sz w:val="24"/>
              </w:rPr>
            </w:pPr>
            <w:r>
              <w:rPr>
                <w:b/>
                <w:sz w:val="24"/>
              </w:rPr>
              <w:t>Ликовна култура 8,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уџбеник за осми разред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>
            <w:pPr>
              <w:pStyle w:val="7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ћирилица</w:t>
            </w:r>
          </w:p>
        </w:tc>
        <w:tc>
          <w:tcPr>
            <w:tcW w:w="2530" w:type="dxa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169"/>
              <w:ind w:left="110"/>
              <w:rPr>
                <w:sz w:val="24"/>
              </w:rPr>
            </w:pPr>
            <w:r>
              <w:rPr>
                <w:sz w:val="24"/>
              </w:rPr>
              <w:t>Сања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Филиповић</w:t>
            </w:r>
          </w:p>
        </w:tc>
        <w:tc>
          <w:tcPr>
            <w:tcW w:w="3006" w:type="dxa"/>
          </w:tcPr>
          <w:p>
            <w:pPr>
              <w:pStyle w:val="7"/>
              <w:spacing w:before="6"/>
              <w:rPr>
                <w:b/>
                <w:sz w:val="26"/>
              </w:rPr>
            </w:pPr>
          </w:p>
          <w:p>
            <w:pPr>
              <w:pStyle w:val="7"/>
              <w:ind w:left="109"/>
              <w:rPr>
                <w:sz w:val="24"/>
              </w:rPr>
            </w:pPr>
            <w:r>
              <w:rPr>
                <w:sz w:val="24"/>
              </w:rPr>
              <w:t>650-02-00235/2020-07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</w:p>
          <w:p>
            <w:pPr>
              <w:pStyle w:val="7"/>
              <w:spacing w:before="46"/>
              <w:ind w:left="109"/>
              <w:rPr>
                <w:sz w:val="24"/>
              </w:rPr>
            </w:pPr>
            <w:r>
              <w:rPr>
                <w:sz w:val="24"/>
              </w:rPr>
              <w:t>11.12.2020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2391" w:type="dxa"/>
          </w:tcPr>
          <w:p>
            <w:pPr>
              <w:pStyle w:val="7"/>
              <w:jc w:val="center"/>
              <w:rPr>
                <w:b/>
                <w:bCs w:val="0"/>
                <w:sz w:val="26"/>
              </w:rPr>
            </w:pPr>
          </w:p>
          <w:p>
            <w:pPr>
              <w:pStyle w:val="7"/>
              <w:spacing w:before="1"/>
              <w:jc w:val="center"/>
              <w:rPr>
                <w:b/>
                <w:bCs w:val="0"/>
                <w:sz w:val="28"/>
              </w:rPr>
            </w:pPr>
          </w:p>
          <w:p>
            <w:pPr>
              <w:pStyle w:val="7"/>
              <w:ind w:left="11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„ЕДУКА”</w:t>
            </w:r>
          </w:p>
        </w:tc>
        <w:tc>
          <w:tcPr>
            <w:tcW w:w="2700" w:type="dxa"/>
          </w:tcPr>
          <w:p>
            <w:pPr>
              <w:pStyle w:val="7"/>
              <w:spacing w:line="276" w:lineRule="auto"/>
              <w:ind w:left="110" w:right="140"/>
              <w:rPr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музичке кутије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уџбеник музичке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културе за осми разред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>
            <w:pPr>
              <w:pStyle w:val="7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ћирилица</w:t>
            </w:r>
          </w:p>
        </w:tc>
        <w:tc>
          <w:tcPr>
            <w:tcW w:w="2530" w:type="dxa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1"/>
              <w:rPr>
                <w:b/>
                <w:sz w:val="28"/>
              </w:rPr>
            </w:pPr>
          </w:p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Борис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Марковић</w:t>
            </w:r>
          </w:p>
        </w:tc>
        <w:tc>
          <w:tcPr>
            <w:tcW w:w="3006" w:type="dxa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165"/>
              <w:ind w:left="109"/>
              <w:rPr>
                <w:sz w:val="24"/>
              </w:rPr>
            </w:pPr>
            <w:r>
              <w:rPr>
                <w:sz w:val="24"/>
              </w:rPr>
              <w:t>650-02-00322/2020-07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</w:p>
          <w:p>
            <w:pPr>
              <w:pStyle w:val="7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30.12.2020.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2391" w:type="dxa"/>
          </w:tcPr>
          <w:p>
            <w:pPr>
              <w:pStyle w:val="7"/>
              <w:jc w:val="center"/>
              <w:rPr>
                <w:b/>
                <w:bCs w:val="0"/>
                <w:sz w:val="26"/>
              </w:rPr>
            </w:pPr>
          </w:p>
          <w:p>
            <w:pPr>
              <w:pStyle w:val="7"/>
              <w:spacing w:before="6"/>
              <w:jc w:val="center"/>
              <w:rPr>
                <w:b/>
                <w:bCs w:val="0"/>
                <w:sz w:val="28"/>
              </w:rPr>
            </w:pPr>
          </w:p>
          <w:p>
            <w:pPr>
              <w:pStyle w:val="7"/>
              <w:ind w:left="11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„ЕДУКА”</w:t>
            </w:r>
          </w:p>
        </w:tc>
        <w:tc>
          <w:tcPr>
            <w:tcW w:w="2700" w:type="dxa"/>
          </w:tcPr>
          <w:p>
            <w:pPr>
              <w:pStyle w:val="7"/>
              <w:spacing w:line="276" w:lineRule="auto"/>
              <w:ind w:left="110" w:right="99"/>
              <w:rPr>
                <w:sz w:val="24"/>
              </w:rPr>
            </w:pPr>
            <w:r>
              <w:rPr>
                <w:b/>
                <w:sz w:val="24"/>
              </w:rPr>
              <w:t>Историја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уџбеник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одабраним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историјским изворима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основне</w:t>
            </w:r>
          </w:p>
          <w:p>
            <w:pPr>
              <w:pStyle w:val="7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ћирилица</w:t>
            </w:r>
          </w:p>
        </w:tc>
        <w:tc>
          <w:tcPr>
            <w:tcW w:w="2530" w:type="dxa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169" w:line="276" w:lineRule="auto"/>
              <w:ind w:left="110" w:right="818"/>
              <w:rPr>
                <w:sz w:val="24"/>
              </w:rPr>
            </w:pPr>
            <w:r>
              <w:rPr>
                <w:sz w:val="24"/>
              </w:rPr>
              <w:t>Милица Омрчен,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Грбовић</w:t>
            </w:r>
          </w:p>
        </w:tc>
        <w:tc>
          <w:tcPr>
            <w:tcW w:w="3006" w:type="dxa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169"/>
              <w:ind w:left="109"/>
              <w:rPr>
                <w:sz w:val="24"/>
              </w:rPr>
            </w:pPr>
            <w:r>
              <w:rPr>
                <w:sz w:val="24"/>
              </w:rPr>
              <w:t>650-02-00397/2020-07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</w:p>
          <w:p>
            <w:pPr>
              <w:pStyle w:val="7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26.</w:t>
            </w:r>
            <w:r>
              <w:rPr>
                <w:rFonts w:hint="default"/>
                <w:sz w:val="24"/>
                <w:lang w:val="sr-Cyrl-RS"/>
              </w:rPr>
              <w:t>0</w:t>
            </w:r>
            <w:r>
              <w:rPr>
                <w:sz w:val="24"/>
              </w:rPr>
              <w:t>2.2021.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2391" w:type="dxa"/>
          </w:tcPr>
          <w:p>
            <w:pPr>
              <w:pStyle w:val="7"/>
              <w:spacing w:before="5"/>
              <w:jc w:val="center"/>
              <w:rPr>
                <w:b/>
                <w:bCs w:val="0"/>
                <w:sz w:val="26"/>
              </w:rPr>
            </w:pPr>
          </w:p>
          <w:p>
            <w:pPr>
              <w:pStyle w:val="7"/>
              <w:spacing w:before="1"/>
              <w:ind w:left="11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„ЕДУКА”</w:t>
            </w:r>
          </w:p>
        </w:tc>
        <w:tc>
          <w:tcPr>
            <w:tcW w:w="2700" w:type="dxa"/>
          </w:tcPr>
          <w:p>
            <w:pPr>
              <w:pStyle w:val="7"/>
              <w:spacing w:line="276" w:lineRule="auto"/>
              <w:ind w:left="110" w:right="123"/>
              <w:rPr>
                <w:sz w:val="24"/>
              </w:rPr>
            </w:pPr>
            <w:r>
              <w:rPr>
                <w:b/>
                <w:sz w:val="24"/>
              </w:rPr>
              <w:t>Географија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уџбеник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основне</w:t>
            </w:r>
          </w:p>
          <w:p>
            <w:pPr>
              <w:pStyle w:val="7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ћирилица</w:t>
            </w:r>
          </w:p>
        </w:tc>
        <w:tc>
          <w:tcPr>
            <w:tcW w:w="2530" w:type="dxa"/>
          </w:tcPr>
          <w:p>
            <w:pPr>
              <w:pStyle w:val="7"/>
              <w:spacing w:before="5"/>
              <w:rPr>
                <w:b/>
                <w:sz w:val="26"/>
              </w:rPr>
            </w:pPr>
          </w:p>
          <w:p>
            <w:pPr>
              <w:pStyle w:val="7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Кристина Ђорђевић</w:t>
            </w:r>
          </w:p>
        </w:tc>
        <w:tc>
          <w:tcPr>
            <w:tcW w:w="3006" w:type="dxa"/>
          </w:tcPr>
          <w:p>
            <w:pPr>
              <w:pStyle w:val="7"/>
              <w:spacing w:before="146"/>
              <w:ind w:left="109"/>
              <w:rPr>
                <w:sz w:val="24"/>
              </w:rPr>
            </w:pPr>
            <w:r>
              <w:rPr>
                <w:sz w:val="24"/>
              </w:rPr>
              <w:t>650-02-00340/2020-07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</w:p>
          <w:p>
            <w:pPr>
              <w:pStyle w:val="7"/>
              <w:spacing w:before="41"/>
              <w:ind w:left="109"/>
              <w:rPr>
                <w:sz w:val="24"/>
              </w:rPr>
            </w:pPr>
            <w:r>
              <w:rPr>
                <w:rFonts w:hint="default"/>
                <w:sz w:val="24"/>
                <w:lang w:val="sr-Cyrl-RS"/>
              </w:rPr>
              <w:t>0</w:t>
            </w:r>
            <w:r>
              <w:rPr>
                <w:sz w:val="24"/>
              </w:rPr>
              <w:t>1.</w:t>
            </w:r>
            <w:r>
              <w:rPr>
                <w:rFonts w:hint="default"/>
                <w:sz w:val="24"/>
                <w:lang w:val="sr-Cyrl-RS"/>
              </w:rPr>
              <w:t>0</w:t>
            </w:r>
            <w:r>
              <w:rPr>
                <w:sz w:val="24"/>
              </w:rPr>
              <w:t>2.2021.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2391" w:type="dxa"/>
            <w:vMerge w:val="restart"/>
            <w:tcBorders>
              <w:bottom w:val="single" w:color="000000" w:sz="6" w:space="0"/>
            </w:tcBorders>
          </w:tcPr>
          <w:p>
            <w:pPr>
              <w:pStyle w:val="7"/>
              <w:jc w:val="center"/>
              <w:rPr>
                <w:b/>
                <w:bCs w:val="0"/>
                <w:sz w:val="26"/>
              </w:rPr>
            </w:pPr>
          </w:p>
          <w:p>
            <w:pPr>
              <w:pStyle w:val="7"/>
              <w:jc w:val="center"/>
              <w:rPr>
                <w:b/>
                <w:bCs w:val="0"/>
                <w:sz w:val="26"/>
              </w:rPr>
            </w:pPr>
          </w:p>
          <w:p>
            <w:pPr>
              <w:pStyle w:val="7"/>
              <w:jc w:val="center"/>
              <w:rPr>
                <w:b/>
                <w:bCs w:val="0"/>
                <w:sz w:val="26"/>
              </w:rPr>
            </w:pPr>
          </w:p>
          <w:p>
            <w:pPr>
              <w:pStyle w:val="7"/>
              <w:jc w:val="center"/>
              <w:rPr>
                <w:b/>
                <w:bCs w:val="0"/>
                <w:sz w:val="26"/>
              </w:rPr>
            </w:pPr>
          </w:p>
          <w:p>
            <w:pPr>
              <w:pStyle w:val="7"/>
              <w:jc w:val="center"/>
              <w:rPr>
                <w:b/>
                <w:bCs w:val="0"/>
                <w:sz w:val="26"/>
              </w:rPr>
            </w:pPr>
          </w:p>
          <w:p>
            <w:pPr>
              <w:pStyle w:val="7"/>
              <w:jc w:val="center"/>
              <w:rPr>
                <w:b/>
                <w:bCs w:val="0"/>
                <w:sz w:val="26"/>
              </w:rPr>
            </w:pPr>
          </w:p>
          <w:p>
            <w:pPr>
              <w:pStyle w:val="7"/>
              <w:spacing w:before="1"/>
              <w:jc w:val="center"/>
              <w:rPr>
                <w:b/>
                <w:bCs w:val="0"/>
                <w:sz w:val="22"/>
              </w:rPr>
            </w:pPr>
          </w:p>
          <w:p>
            <w:pPr>
              <w:pStyle w:val="7"/>
              <w:spacing w:line="276" w:lineRule="auto"/>
              <w:ind w:left="110" w:right="349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„ВУЛКАН</w:t>
            </w:r>
            <w:r>
              <w:rPr>
                <w:b/>
                <w:bCs w:val="0"/>
                <w:spacing w:val="1"/>
                <w:sz w:val="24"/>
              </w:rPr>
              <w:t xml:space="preserve"> </w:t>
            </w:r>
            <w:r>
              <w:rPr>
                <w:b/>
                <w:bCs w:val="0"/>
                <w:spacing w:val="-1"/>
                <w:sz w:val="24"/>
              </w:rPr>
              <w:t>ИЗДАВАШТВО”</w:t>
            </w:r>
          </w:p>
        </w:tc>
        <w:tc>
          <w:tcPr>
            <w:tcW w:w="2700" w:type="dxa"/>
          </w:tcPr>
          <w:p>
            <w:pPr>
              <w:pStyle w:val="7"/>
              <w:spacing w:before="31"/>
              <w:ind w:left="110" w:right="268"/>
              <w:rPr>
                <w:sz w:val="24"/>
              </w:rPr>
            </w:pPr>
            <w:r>
              <w:rPr>
                <w:b/>
                <w:sz w:val="24"/>
              </w:rPr>
              <w:t>Физика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уџбеник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осми разред основне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530" w:type="dxa"/>
            <w:vMerge w:val="restart"/>
            <w:tcBorders>
              <w:bottom w:val="single" w:color="000000" w:sz="6" w:space="0"/>
            </w:tcBorders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6"/>
              <w:rPr>
                <w:b/>
                <w:sz w:val="20"/>
              </w:rPr>
            </w:pPr>
          </w:p>
          <w:p>
            <w:pPr>
              <w:pStyle w:val="7"/>
              <w:spacing w:line="276" w:lineRule="auto"/>
              <w:ind w:left="110" w:right="515"/>
              <w:rPr>
                <w:sz w:val="24"/>
              </w:rPr>
            </w:pPr>
            <w:r>
              <w:rPr>
                <w:sz w:val="24"/>
              </w:rPr>
              <w:t>Татјана Мишић,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Љубиша Нешић,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Марина Најдановић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Лукић</w:t>
            </w:r>
          </w:p>
        </w:tc>
        <w:tc>
          <w:tcPr>
            <w:tcW w:w="3006" w:type="dxa"/>
            <w:vMerge w:val="restart"/>
            <w:tcBorders>
              <w:bottom w:val="single" w:color="000000" w:sz="6" w:space="0"/>
            </w:tcBorders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1"/>
              <w:rPr>
                <w:b/>
                <w:sz w:val="22"/>
              </w:rPr>
            </w:pPr>
          </w:p>
          <w:p>
            <w:pPr>
              <w:pStyle w:val="7"/>
              <w:ind w:left="109"/>
              <w:rPr>
                <w:sz w:val="24"/>
              </w:rPr>
            </w:pPr>
            <w:r>
              <w:rPr>
                <w:sz w:val="24"/>
              </w:rPr>
              <w:t>650-02-00238/2020-07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</w:p>
          <w:p>
            <w:pPr>
              <w:pStyle w:val="7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20.11.2020.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1" w:hRule="atLeast"/>
        </w:trPr>
        <w:tc>
          <w:tcPr>
            <w:tcW w:w="2391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color="000000" w:sz="6" w:space="0"/>
            </w:tcBorders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199"/>
              <w:ind w:left="110" w:right="178"/>
              <w:rPr>
                <w:sz w:val="24"/>
              </w:rPr>
            </w:pPr>
            <w:r>
              <w:rPr>
                <w:b/>
                <w:sz w:val="24"/>
              </w:rPr>
              <w:t>Физика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збирка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задатака 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лабораторијским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вежбама за осми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разред основне школе;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уџбенички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ћирилица</w:t>
            </w:r>
          </w:p>
        </w:tc>
        <w:tc>
          <w:tcPr>
            <w:tcW w:w="2530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top="1420" w:right="680" w:bottom="280" w:left="700" w:header="720" w:footer="720" w:gutter="0"/>
        </w:sectPr>
      </w:pPr>
    </w:p>
    <w:p>
      <w:pPr>
        <w:spacing w:before="10" w:after="1" w:line="240" w:lineRule="auto"/>
        <w:rPr>
          <w:b/>
          <w:sz w:val="16"/>
        </w:rPr>
      </w:pPr>
    </w:p>
    <w:tbl>
      <w:tblPr>
        <w:tblStyle w:val="4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1"/>
        <w:gridCol w:w="2730"/>
        <w:gridCol w:w="2530"/>
        <w:gridCol w:w="30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2361" w:type="dxa"/>
          </w:tcPr>
          <w:p>
            <w:pPr>
              <w:pStyle w:val="7"/>
              <w:spacing w:before="4"/>
              <w:jc w:val="center"/>
              <w:rPr>
                <w:b/>
                <w:bCs w:val="0"/>
                <w:sz w:val="31"/>
              </w:rPr>
            </w:pPr>
          </w:p>
          <w:p>
            <w:pPr>
              <w:pStyle w:val="7"/>
              <w:spacing w:before="1" w:line="280" w:lineRule="auto"/>
              <w:ind w:left="110" w:right="349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„ВУЛКАН</w:t>
            </w:r>
            <w:r>
              <w:rPr>
                <w:b/>
                <w:bCs w:val="0"/>
                <w:spacing w:val="1"/>
                <w:sz w:val="24"/>
              </w:rPr>
              <w:t xml:space="preserve"> </w:t>
            </w:r>
            <w:r>
              <w:rPr>
                <w:b/>
                <w:bCs w:val="0"/>
                <w:spacing w:val="-1"/>
                <w:sz w:val="24"/>
              </w:rPr>
              <w:t>ИЗДАВАШТВО”</w:t>
            </w:r>
          </w:p>
        </w:tc>
        <w:tc>
          <w:tcPr>
            <w:tcW w:w="2730" w:type="dxa"/>
          </w:tcPr>
          <w:p>
            <w:pPr>
              <w:pStyle w:val="7"/>
              <w:ind w:left="110" w:right="83"/>
              <w:rPr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уџбеник са збирком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задатака за осми разред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>
            <w:pPr>
              <w:pStyle w:val="7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ћирилица</w:t>
            </w:r>
          </w:p>
        </w:tc>
        <w:tc>
          <w:tcPr>
            <w:tcW w:w="2530" w:type="dxa"/>
          </w:tcPr>
          <w:p>
            <w:pPr>
              <w:pStyle w:val="7"/>
              <w:spacing w:before="2"/>
              <w:rPr>
                <w:b/>
                <w:sz w:val="35"/>
              </w:rPr>
            </w:pPr>
          </w:p>
          <w:p>
            <w:pPr>
              <w:pStyle w:val="7"/>
              <w:spacing w:line="242" w:lineRule="auto"/>
              <w:ind w:left="110" w:right="465"/>
              <w:rPr>
                <w:sz w:val="24"/>
              </w:rPr>
            </w:pPr>
            <w:r>
              <w:rPr>
                <w:sz w:val="24"/>
              </w:rPr>
              <w:t>Оливера Тодоровић,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Верица Марковић</w:t>
            </w:r>
          </w:p>
        </w:tc>
        <w:tc>
          <w:tcPr>
            <w:tcW w:w="3006" w:type="dxa"/>
          </w:tcPr>
          <w:p>
            <w:pPr>
              <w:pStyle w:val="7"/>
              <w:spacing w:before="4"/>
              <w:rPr>
                <w:b/>
                <w:sz w:val="31"/>
              </w:rPr>
            </w:pPr>
          </w:p>
          <w:p>
            <w:pPr>
              <w:pStyle w:val="7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650-02-00390/2020-07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</w:p>
          <w:p>
            <w:pPr>
              <w:pStyle w:val="7"/>
              <w:spacing w:before="46"/>
              <w:ind w:left="109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rFonts w:hint="default"/>
                <w:sz w:val="24"/>
                <w:lang w:val="sr-Cyrl-RS"/>
              </w:rPr>
              <w:t>0</w:t>
            </w:r>
            <w:r>
              <w:rPr>
                <w:sz w:val="24"/>
              </w:rPr>
              <w:t>2.2021.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2361" w:type="dxa"/>
          </w:tcPr>
          <w:p>
            <w:pPr>
              <w:pStyle w:val="7"/>
              <w:spacing w:before="9"/>
              <w:jc w:val="center"/>
              <w:rPr>
                <w:b/>
                <w:bCs w:val="0"/>
                <w:sz w:val="26"/>
              </w:rPr>
            </w:pPr>
          </w:p>
          <w:p>
            <w:pPr>
              <w:pStyle w:val="7"/>
              <w:ind w:left="11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„DATA</w:t>
            </w:r>
            <w:r>
              <w:rPr>
                <w:b/>
                <w:bCs w:val="0"/>
                <w:spacing w:val="-8"/>
                <w:sz w:val="24"/>
              </w:rPr>
              <w:t xml:space="preserve"> </w:t>
            </w:r>
            <w:r>
              <w:rPr>
                <w:b/>
                <w:bCs w:val="0"/>
                <w:sz w:val="24"/>
              </w:rPr>
              <w:t>STATUS”</w:t>
            </w:r>
          </w:p>
        </w:tc>
        <w:tc>
          <w:tcPr>
            <w:tcW w:w="2730" w:type="dxa"/>
          </w:tcPr>
          <w:p>
            <w:pPr>
              <w:pStyle w:val="7"/>
              <w:spacing w:line="276" w:lineRule="auto"/>
              <w:ind w:left="110" w:right="138"/>
              <w:rPr>
                <w:sz w:val="24"/>
              </w:rPr>
            </w:pPr>
            <w:r>
              <w:rPr>
                <w:b/>
                <w:sz w:val="24"/>
              </w:rPr>
              <w:t>Биологија 8</w:t>
            </w:r>
            <w:r>
              <w:rPr>
                <w:sz w:val="24"/>
              </w:rPr>
              <w:t>, уџбеник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основне</w:t>
            </w:r>
          </w:p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школе;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ћирилица</w:t>
            </w:r>
          </w:p>
        </w:tc>
        <w:tc>
          <w:tcPr>
            <w:tcW w:w="2530" w:type="dxa"/>
          </w:tcPr>
          <w:p>
            <w:pPr>
              <w:pStyle w:val="7"/>
              <w:spacing w:before="150" w:line="280" w:lineRule="auto"/>
              <w:ind w:left="110" w:right="210"/>
              <w:rPr>
                <w:sz w:val="24"/>
              </w:rPr>
            </w:pPr>
            <w:r>
              <w:rPr>
                <w:sz w:val="24"/>
              </w:rPr>
              <w:t xml:space="preserve">Гордана Ковачевић, </w:t>
            </w:r>
            <w:r>
              <w:rPr>
                <w:sz w:val="24"/>
              </w:rPr>
              <w:br w:type="textWrapping"/>
            </w:r>
            <w:r>
              <w:rPr>
                <w:sz w:val="24"/>
              </w:rPr>
              <w:t>др</w:t>
            </w:r>
            <w:r>
              <w:rPr>
                <w:rFonts w:hint="default"/>
                <w:sz w:val="24"/>
                <w:lang w:val="sr-Cyrl-RS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Немања Рајчевић</w:t>
            </w:r>
          </w:p>
        </w:tc>
        <w:tc>
          <w:tcPr>
            <w:tcW w:w="3006" w:type="dxa"/>
          </w:tcPr>
          <w:p>
            <w:pPr>
              <w:pStyle w:val="7"/>
              <w:spacing w:before="150"/>
              <w:ind w:left="109"/>
              <w:rPr>
                <w:sz w:val="24"/>
              </w:rPr>
            </w:pPr>
            <w:r>
              <w:rPr>
                <w:sz w:val="24"/>
              </w:rPr>
              <w:t>650-02-00208/2020-07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</w:p>
          <w:p>
            <w:pPr>
              <w:pStyle w:val="7"/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19.11.2020.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2361" w:type="dxa"/>
            <w:vMerge w:val="restart"/>
          </w:tcPr>
          <w:p>
            <w:pPr>
              <w:pStyle w:val="7"/>
              <w:jc w:val="center"/>
              <w:rPr>
                <w:b/>
                <w:bCs w:val="0"/>
                <w:sz w:val="26"/>
              </w:rPr>
            </w:pPr>
          </w:p>
          <w:p>
            <w:pPr>
              <w:pStyle w:val="7"/>
              <w:jc w:val="center"/>
              <w:rPr>
                <w:b/>
                <w:bCs w:val="0"/>
                <w:sz w:val="26"/>
              </w:rPr>
            </w:pPr>
          </w:p>
          <w:p>
            <w:pPr>
              <w:pStyle w:val="7"/>
              <w:jc w:val="center"/>
              <w:rPr>
                <w:b/>
                <w:bCs w:val="0"/>
                <w:sz w:val="26"/>
              </w:rPr>
            </w:pPr>
          </w:p>
          <w:p>
            <w:pPr>
              <w:pStyle w:val="7"/>
              <w:spacing w:before="4"/>
              <w:jc w:val="center"/>
              <w:rPr>
                <w:b/>
                <w:bCs w:val="0"/>
                <w:sz w:val="37"/>
              </w:rPr>
            </w:pPr>
          </w:p>
          <w:p>
            <w:pPr>
              <w:pStyle w:val="7"/>
              <w:ind w:left="11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„НОВИ</w:t>
            </w:r>
            <w:r>
              <w:rPr>
                <w:b/>
                <w:bCs w:val="0"/>
                <w:spacing w:val="-5"/>
                <w:sz w:val="24"/>
              </w:rPr>
              <w:t xml:space="preserve"> </w:t>
            </w:r>
            <w:r>
              <w:rPr>
                <w:b/>
                <w:bCs w:val="0"/>
                <w:sz w:val="24"/>
              </w:rPr>
              <w:t>ЛОГОС”</w:t>
            </w:r>
          </w:p>
        </w:tc>
        <w:tc>
          <w:tcPr>
            <w:tcW w:w="2730" w:type="dxa"/>
          </w:tcPr>
          <w:p>
            <w:pPr>
              <w:pStyle w:val="7"/>
              <w:spacing w:before="40" w:line="276" w:lineRule="auto"/>
              <w:ind w:left="110" w:right="312"/>
              <w:rPr>
                <w:sz w:val="24"/>
              </w:rPr>
            </w:pPr>
            <w:r>
              <w:rPr>
                <w:b/>
                <w:sz w:val="24"/>
              </w:rPr>
              <w:t>Хемија 8</w:t>
            </w:r>
            <w:r>
              <w:rPr>
                <w:sz w:val="24"/>
              </w:rPr>
              <w:t>, уџбеник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осми разред основне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</w:tc>
        <w:tc>
          <w:tcPr>
            <w:tcW w:w="2530" w:type="dxa"/>
            <w:vMerge w:val="restart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4"/>
              <w:rPr>
                <w:b/>
                <w:sz w:val="37"/>
              </w:rPr>
            </w:pPr>
          </w:p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Татјана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Недељковић</w:t>
            </w:r>
          </w:p>
        </w:tc>
        <w:tc>
          <w:tcPr>
            <w:tcW w:w="3006" w:type="dxa"/>
            <w:vMerge w:val="restart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6"/>
              <w:rPr>
                <w:b/>
                <w:sz w:val="23"/>
              </w:rPr>
            </w:pPr>
          </w:p>
          <w:p>
            <w:pPr>
              <w:pStyle w:val="7"/>
              <w:ind w:left="109"/>
              <w:rPr>
                <w:sz w:val="24"/>
              </w:rPr>
            </w:pPr>
            <w:r>
              <w:rPr>
                <w:sz w:val="24"/>
              </w:rPr>
              <w:t>650-02-00273/2020 -07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</w:p>
          <w:p>
            <w:pPr>
              <w:pStyle w:val="7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11.12.2020.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</w:trPr>
        <w:tc>
          <w:tcPr>
            <w:tcW w:w="236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b/>
                <w:bCs w:val="0"/>
                <w:sz w:val="2"/>
                <w:szCs w:val="2"/>
              </w:rPr>
            </w:pPr>
          </w:p>
        </w:tc>
        <w:tc>
          <w:tcPr>
            <w:tcW w:w="2730" w:type="dxa"/>
          </w:tcPr>
          <w:p>
            <w:pPr>
              <w:pStyle w:val="7"/>
              <w:ind w:left="110" w:right="178"/>
              <w:rPr>
                <w:sz w:val="24"/>
              </w:rPr>
            </w:pPr>
            <w:r>
              <w:rPr>
                <w:b/>
                <w:sz w:val="24"/>
              </w:rPr>
              <w:t>Хемија 8</w:t>
            </w:r>
            <w:r>
              <w:rPr>
                <w:sz w:val="24"/>
              </w:rPr>
              <w:t>, збирка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задатака 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лабораторијским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вежбама за осми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разред основне школе;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уџбенички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комплет;</w:t>
            </w:r>
          </w:p>
          <w:p>
            <w:pPr>
              <w:pStyle w:val="7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ћирилица</w:t>
            </w:r>
          </w:p>
        </w:tc>
        <w:tc>
          <w:tcPr>
            <w:tcW w:w="25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2361" w:type="dxa"/>
          </w:tcPr>
          <w:p>
            <w:pPr>
              <w:pStyle w:val="7"/>
              <w:jc w:val="center"/>
              <w:rPr>
                <w:b/>
                <w:bCs w:val="0"/>
                <w:sz w:val="26"/>
              </w:rPr>
            </w:pPr>
          </w:p>
          <w:p>
            <w:pPr>
              <w:pStyle w:val="7"/>
              <w:spacing w:before="4"/>
              <w:jc w:val="center"/>
              <w:rPr>
                <w:b/>
                <w:bCs w:val="0"/>
                <w:sz w:val="28"/>
              </w:rPr>
            </w:pPr>
          </w:p>
          <w:p>
            <w:pPr>
              <w:pStyle w:val="7"/>
              <w:spacing w:line="280" w:lineRule="auto"/>
              <w:ind w:left="110" w:right="349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„ВУЛКАН</w:t>
            </w:r>
            <w:r>
              <w:rPr>
                <w:b/>
                <w:bCs w:val="0"/>
                <w:spacing w:val="1"/>
                <w:sz w:val="24"/>
              </w:rPr>
              <w:t xml:space="preserve"> </w:t>
            </w:r>
            <w:r>
              <w:rPr>
                <w:b/>
                <w:bCs w:val="0"/>
                <w:spacing w:val="-1"/>
                <w:sz w:val="24"/>
              </w:rPr>
              <w:t>ИЗДАВАШТВО”</w:t>
            </w:r>
          </w:p>
        </w:tc>
        <w:tc>
          <w:tcPr>
            <w:tcW w:w="2730" w:type="dxa"/>
          </w:tcPr>
          <w:p>
            <w:pPr>
              <w:pStyle w:val="7"/>
              <w:spacing w:line="276" w:lineRule="auto"/>
              <w:ind w:left="110" w:right="133"/>
              <w:rPr>
                <w:sz w:val="24"/>
              </w:rPr>
            </w:pPr>
            <w:r>
              <w:rPr>
                <w:b/>
                <w:sz w:val="24"/>
              </w:rPr>
              <w:t>Техника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технологија 8, </w:t>
            </w:r>
            <w:r>
              <w:rPr>
                <w:sz w:val="24"/>
              </w:rPr>
              <w:t>за осми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разред основне школе;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уџбенички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(уџбеник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комплет</w:t>
            </w:r>
          </w:p>
          <w:p>
            <w:pPr>
              <w:pStyle w:val="7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материјала);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ћирилица</w:t>
            </w:r>
          </w:p>
        </w:tc>
        <w:tc>
          <w:tcPr>
            <w:tcW w:w="2530" w:type="dxa"/>
          </w:tcPr>
          <w:p>
            <w:pPr>
              <w:pStyle w:val="7"/>
              <w:spacing w:line="276" w:lineRule="auto"/>
              <w:ind w:left="110" w:right="439"/>
              <w:rPr>
                <w:spacing w:val="-57"/>
                <w:sz w:val="24"/>
              </w:rPr>
            </w:pPr>
            <w:r>
              <w:rPr>
                <w:sz w:val="24"/>
              </w:rPr>
              <w:t>Аутор уџбеника: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Дубравка Петровић;</w:t>
            </w:r>
            <w:r>
              <w:rPr>
                <w:spacing w:val="-57"/>
                <w:sz w:val="24"/>
              </w:rPr>
              <w:t xml:space="preserve"> </w:t>
            </w:r>
          </w:p>
          <w:p>
            <w:pPr>
              <w:pStyle w:val="7"/>
              <w:spacing w:line="276" w:lineRule="auto"/>
              <w:ind w:left="110" w:right="439"/>
              <w:rPr>
                <w:spacing w:val="-57"/>
                <w:sz w:val="24"/>
              </w:rPr>
            </w:pPr>
          </w:p>
          <w:p>
            <w:pPr>
              <w:pStyle w:val="7"/>
              <w:spacing w:line="276" w:lineRule="auto"/>
              <w:ind w:left="110" w:right="439"/>
              <w:rPr>
                <w:sz w:val="24"/>
              </w:rPr>
            </w:pPr>
            <w:r>
              <w:rPr>
                <w:sz w:val="24"/>
                <w:lang w:val="sr-Cyrl-RS"/>
              </w:rPr>
              <w:t>А</w:t>
            </w:r>
            <w:r>
              <w:rPr>
                <w:sz w:val="24"/>
              </w:rPr>
              <w:t>утори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материјала: Далибор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Чукљевић,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Милош</w:t>
            </w:r>
          </w:p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Папић</w:t>
            </w:r>
          </w:p>
        </w:tc>
        <w:tc>
          <w:tcPr>
            <w:tcW w:w="3006" w:type="dxa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4"/>
              <w:rPr>
                <w:b/>
                <w:sz w:val="28"/>
              </w:rPr>
            </w:pPr>
          </w:p>
          <w:p>
            <w:pPr>
              <w:pStyle w:val="7"/>
              <w:ind w:left="109"/>
              <w:rPr>
                <w:sz w:val="24"/>
              </w:rPr>
            </w:pPr>
            <w:r>
              <w:rPr>
                <w:sz w:val="24"/>
              </w:rPr>
              <w:t>650-02-00</w:t>
            </w:r>
            <w:r>
              <w:rPr>
                <w:rFonts w:hint="default"/>
                <w:sz w:val="24"/>
                <w:lang w:val="sr-Cyrl-RS"/>
              </w:rPr>
              <w:t>277</w:t>
            </w:r>
            <w:r>
              <w:rPr>
                <w:sz w:val="24"/>
              </w:rPr>
              <w:t>/202</w:t>
            </w:r>
            <w:r>
              <w:rPr>
                <w:rFonts w:hint="default"/>
                <w:sz w:val="24"/>
                <w:lang w:val="sr-Cyrl-RS"/>
              </w:rPr>
              <w:t>1</w:t>
            </w:r>
            <w:r>
              <w:rPr>
                <w:sz w:val="24"/>
              </w:rPr>
              <w:t xml:space="preserve"> -07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</w:p>
          <w:p>
            <w:pPr>
              <w:pStyle w:val="7"/>
              <w:spacing w:before="46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default"/>
                <w:sz w:val="24"/>
                <w:lang w:val="sr-Cyrl-RS"/>
              </w:rPr>
              <w:t>1</w:t>
            </w:r>
            <w:r>
              <w:rPr>
                <w:sz w:val="24"/>
              </w:rPr>
              <w:t>.</w:t>
            </w:r>
            <w:r>
              <w:rPr>
                <w:rFonts w:hint="default"/>
                <w:sz w:val="24"/>
                <w:lang w:val="sr-Cyrl-RS"/>
              </w:rPr>
              <w:t>01</w:t>
            </w:r>
            <w:r>
              <w:rPr>
                <w:sz w:val="24"/>
              </w:rPr>
              <w:t>.202</w:t>
            </w:r>
            <w:r>
              <w:rPr>
                <w:rFonts w:hint="default"/>
                <w:sz w:val="24"/>
                <w:lang w:val="sr-Cyrl-RS"/>
              </w:rPr>
              <w:t>2</w:t>
            </w:r>
            <w:r>
              <w:rPr>
                <w:sz w:val="24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2361" w:type="dxa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168" w:line="276" w:lineRule="auto"/>
              <w:ind w:left="110" w:right="349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„ВУЛКАН</w:t>
            </w:r>
            <w:r>
              <w:rPr>
                <w:b/>
                <w:bCs/>
                <w:spacing w:val="1"/>
                <w:sz w:val="24"/>
              </w:rPr>
              <w:t xml:space="preserve"> </w:t>
            </w:r>
            <w:r>
              <w:rPr>
                <w:b/>
                <w:bCs/>
                <w:spacing w:val="-1"/>
                <w:sz w:val="24"/>
              </w:rPr>
              <w:t>ИЗДАВАШТВО</w:t>
            </w:r>
            <w:bookmarkStart w:id="0" w:name="_GoBack"/>
            <w:bookmarkEnd w:id="0"/>
            <w:r>
              <w:rPr>
                <w:b/>
                <w:bCs/>
                <w:spacing w:val="-1"/>
                <w:sz w:val="24"/>
              </w:rPr>
              <w:t>”</w:t>
            </w:r>
          </w:p>
        </w:tc>
        <w:tc>
          <w:tcPr>
            <w:tcW w:w="2730" w:type="dxa"/>
          </w:tcPr>
          <w:p>
            <w:pPr>
              <w:pStyle w:val="7"/>
              <w:spacing w:line="273" w:lineRule="auto"/>
              <w:ind w:left="110" w:right="97"/>
              <w:rPr>
                <w:sz w:val="24"/>
              </w:rPr>
            </w:pPr>
            <w:r>
              <w:rPr>
                <w:b/>
                <w:sz w:val="24"/>
              </w:rPr>
              <w:t>Информатика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рачунарство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уџбеник за осми разред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>
            <w:pPr>
              <w:pStyle w:val="7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ћирилица</w:t>
            </w:r>
          </w:p>
        </w:tc>
        <w:tc>
          <w:tcPr>
            <w:tcW w:w="2530" w:type="dxa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168" w:line="276" w:lineRule="auto"/>
              <w:ind w:left="110" w:right="80"/>
              <w:rPr>
                <w:sz w:val="24"/>
              </w:rPr>
            </w:pPr>
            <w:r>
              <w:rPr>
                <w:sz w:val="24"/>
              </w:rPr>
              <w:t>Милош Папић, Далибор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Чукљевић</w:t>
            </w:r>
          </w:p>
        </w:tc>
        <w:tc>
          <w:tcPr>
            <w:tcW w:w="3006" w:type="dxa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168"/>
              <w:ind w:left="109"/>
              <w:rPr>
                <w:sz w:val="24"/>
              </w:rPr>
            </w:pPr>
            <w:r>
              <w:rPr>
                <w:sz w:val="24"/>
              </w:rPr>
              <w:t>650-02-00</w:t>
            </w:r>
            <w:r>
              <w:rPr>
                <w:rFonts w:hint="default"/>
                <w:sz w:val="24"/>
                <w:lang w:val="sr-Cyrl-RS"/>
              </w:rPr>
              <w:t>250</w:t>
            </w:r>
            <w:r>
              <w:rPr>
                <w:sz w:val="24"/>
              </w:rPr>
              <w:t>/202</w:t>
            </w:r>
            <w:r>
              <w:rPr>
                <w:rFonts w:hint="default"/>
                <w:sz w:val="24"/>
                <w:lang w:val="sr-Cyrl-RS"/>
              </w:rPr>
              <w:t>1</w:t>
            </w:r>
            <w:r>
              <w:rPr>
                <w:sz w:val="24"/>
              </w:rPr>
              <w:t xml:space="preserve"> -07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</w:p>
          <w:p>
            <w:pPr>
              <w:pStyle w:val="7"/>
              <w:spacing w:before="41"/>
              <w:ind w:left="109"/>
              <w:rPr>
                <w:rFonts w:hint="default"/>
                <w:sz w:val="24"/>
                <w:lang w:val="sr-Cyrl-RS"/>
              </w:rPr>
            </w:pPr>
            <w:r>
              <w:rPr>
                <w:rFonts w:hint="default"/>
                <w:sz w:val="24"/>
                <w:lang w:val="sr-Cyrl-RS"/>
              </w:rPr>
              <w:t>17.12.2021.</w:t>
            </w:r>
          </w:p>
        </w:tc>
      </w:tr>
    </w:tbl>
    <w:p/>
    <w:sectPr>
      <w:pgSz w:w="12240" w:h="15840"/>
      <w:pgMar w:top="1500" w:right="680" w:bottom="280" w:left="7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0000"/>
    <w:rsid w:val="0E356F94"/>
    <w:rsid w:val="1E935A07"/>
    <w:rsid w:val="2DD557A7"/>
    <w:rsid w:val="31BB698A"/>
    <w:rsid w:val="35B82C01"/>
    <w:rsid w:val="371F7786"/>
    <w:rsid w:val="376D666E"/>
    <w:rsid w:val="385A516E"/>
    <w:rsid w:val="4D173738"/>
    <w:rsid w:val="6FDB7307"/>
    <w:rsid w:val="709F7A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zh-CN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"/>
    </w:pPr>
    <w:rPr>
      <w:rFonts w:ascii="Times New Roman" w:hAnsi="Times New Roman" w:eastAsia="Times New Roman" w:cs="Times New Roman"/>
      <w:b/>
      <w:bCs/>
      <w:sz w:val="24"/>
      <w:szCs w:val="24"/>
      <w:lang w:val="zh-CN" w:eastAsia="en-US" w:bidi="ar-SA"/>
    </w:r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en-US" w:bidi="ar-SA"/>
    </w:rPr>
  </w:style>
  <w:style w:type="paragraph" w:customStyle="1" w:styleId="7">
    <w:name w:val="Table Paragraph"/>
    <w:basedOn w:val="1"/>
    <w:qFormat/>
    <w:uiPriority w:val="1"/>
    <w:rPr>
      <w:rFonts w:ascii="Times New Roman" w:hAnsi="Times New Roman" w:eastAsia="Times New Roman" w:cs="Times New Roman"/>
      <w:lang w:val="zh-CN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ScaleCrop>false</ScaleCrop>
  <LinksUpToDate>false</LinksUpToDate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2022-04-28T15:30:00Z</dcterms:created>
  <dc:creator>skola</dc:creator>
  <cp:lastModifiedBy>Tehnicko</cp:lastModifiedBy>
  <dcterms:modified xsi:type="dcterms:W3CDTF">2022-04-28T16:02:38Z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2022-04-28T00:00:00Z</vt:filetime>
  </property>
  <property fmtid="{D5CDD505-2E9C-101B-9397-08002B2CF9AE}" pid="5" name="KSOProductBuildVer">
    <vt:lpwstr>1033-11.2.0.9031</vt:lpwstr>
  </property>
</Properties>
</file>